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A5" w:rsidRPr="00E86138" w:rsidRDefault="002A0AA5" w:rsidP="002A0AA5">
      <w:pPr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Bois massif abouté BMA</w:t>
      </w:r>
    </w:p>
    <w:p w:rsidR="002A0AA5" w:rsidRPr="00EA11A3" w:rsidRDefault="002A0AA5" w:rsidP="002A0AA5">
      <w:pPr>
        <w:jc w:val="center"/>
        <w:rPr>
          <w:sz w:val="14"/>
          <w:szCs w:val="22"/>
          <w:lang w:val="fr-CH"/>
        </w:rPr>
      </w:pPr>
    </w:p>
    <w:p w:rsidR="002A0AA5" w:rsidRPr="00E86138" w:rsidRDefault="002A0AA5" w:rsidP="002A0AA5">
      <w:pPr>
        <w:widowControl w:val="0"/>
        <w:autoSpaceDE w:val="0"/>
        <w:autoSpaceDN w:val="0"/>
        <w:adjustRightInd w:val="0"/>
        <w:spacing w:line="245" w:lineRule="exact"/>
        <w:ind w:right="63"/>
        <w:jc w:val="center"/>
        <w:rPr>
          <w:rFonts w:cs="Arial"/>
          <w:szCs w:val="22"/>
          <w:lang w:val="fr-CH"/>
        </w:rPr>
      </w:pPr>
      <w:r w:rsidRPr="00E86138">
        <w:rPr>
          <w:rFonts w:cs="Arial"/>
          <w:szCs w:val="22"/>
          <w:lang w:val="fr-CH"/>
        </w:rPr>
        <w:t>Fiche technique</w:t>
      </w:r>
    </w:p>
    <w:p w:rsidR="002A0AA5" w:rsidRPr="00E86138" w:rsidRDefault="00BA29C1" w:rsidP="002A0AA5">
      <w:pPr>
        <w:rPr>
          <w:rFonts w:cs="Arial"/>
          <w:szCs w:val="22"/>
          <w:lang w:val="fr-CH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70BAD65" wp14:editId="0607D0F7">
            <wp:simplePos x="0" y="0"/>
            <wp:positionH relativeFrom="column">
              <wp:posOffset>491490</wp:posOffset>
            </wp:positionH>
            <wp:positionV relativeFrom="paragraph">
              <wp:posOffset>48895</wp:posOffset>
            </wp:positionV>
            <wp:extent cx="4754880" cy="2378710"/>
            <wp:effectExtent l="0" t="0" r="7620" b="2540"/>
            <wp:wrapSquare wrapText="bothSides"/>
            <wp:docPr id="1" name="Grafik 1" descr="N:\ALLE\BENUTZER\Bruno\001-Ordner CH - ITA - FRZ - ENGL\FRZ Tech. Merkblätter u. jpg\FRZ Melani K\FRZ Melani Vollholz Holzleimbau Platten usw bs16\Gr. 2.15 BMA massif -K b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LE\BENUTZER\Bruno\001-Ordner CH - ITA - FRZ - ENGL\FRZ Tech. Merkblätter u. jpg\FRZ Melani K\FRZ Melani Vollholz Holzleimbau Platten usw bs16\Gr. 2.15 BMA massif -K bs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A5" w:rsidRPr="00E86138" w:rsidRDefault="002A0AA5" w:rsidP="002A0AA5">
      <w:pPr>
        <w:rPr>
          <w:rFonts w:cs="Arial"/>
          <w:szCs w:val="22"/>
          <w:lang w:val="fr-CH"/>
        </w:rPr>
      </w:pPr>
    </w:p>
    <w:p w:rsidR="002A0AA5" w:rsidRPr="00E86138" w:rsidRDefault="002A0AA5" w:rsidP="002A0AA5">
      <w:pPr>
        <w:rPr>
          <w:rFonts w:cs="Arial"/>
          <w:szCs w:val="22"/>
          <w:lang w:val="fr-CH"/>
        </w:rPr>
      </w:pPr>
    </w:p>
    <w:p w:rsidR="002A0AA5" w:rsidRPr="00E86138" w:rsidRDefault="002A0AA5" w:rsidP="002A0AA5">
      <w:pPr>
        <w:rPr>
          <w:rFonts w:cs="Arial"/>
          <w:szCs w:val="22"/>
          <w:lang w:val="fr-CH"/>
        </w:rPr>
      </w:pPr>
    </w:p>
    <w:p w:rsidR="002A0AA5" w:rsidRDefault="002A0AA5" w:rsidP="002A0AA5">
      <w:pPr>
        <w:rPr>
          <w:rFonts w:cs="Arial"/>
          <w:szCs w:val="22"/>
          <w:lang w:val="fr-CH"/>
        </w:rPr>
      </w:pPr>
    </w:p>
    <w:p w:rsidR="002A0AA5" w:rsidRDefault="002A0AA5" w:rsidP="002A0AA5">
      <w:pPr>
        <w:ind w:left="2832" w:firstLine="708"/>
        <w:rPr>
          <w:rFonts w:cs="Arial"/>
          <w:szCs w:val="22"/>
          <w:lang w:val="fr-CH"/>
        </w:rPr>
      </w:pPr>
    </w:p>
    <w:p w:rsidR="002A0AA5" w:rsidRDefault="002A0AA5" w:rsidP="002A0AA5">
      <w:pPr>
        <w:rPr>
          <w:rFonts w:cs="Arial"/>
          <w:szCs w:val="22"/>
          <w:lang w:val="fr-CH"/>
        </w:rPr>
      </w:pPr>
    </w:p>
    <w:p w:rsidR="002A0AA5" w:rsidRPr="00E86138" w:rsidRDefault="002A0AA5" w:rsidP="002A0AA5">
      <w:pPr>
        <w:rPr>
          <w:rFonts w:cs="Arial"/>
          <w:szCs w:val="22"/>
          <w:lang w:val="fr-CH"/>
        </w:rPr>
      </w:pPr>
    </w:p>
    <w:p w:rsidR="002A0AA5" w:rsidRPr="00E86138" w:rsidRDefault="002A0AA5" w:rsidP="002A0AA5">
      <w:pPr>
        <w:rPr>
          <w:rFonts w:cs="Arial"/>
          <w:szCs w:val="22"/>
          <w:lang w:val="fr-CH"/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992"/>
        <w:gridCol w:w="2769"/>
      </w:tblGrid>
      <w:tr w:rsidR="002A0AA5" w:rsidRPr="00E86138" w:rsidTr="009B3AB8">
        <w:trPr>
          <w:trHeight w:val="284"/>
        </w:trPr>
        <w:tc>
          <w:tcPr>
            <w:tcW w:w="2694" w:type="dxa"/>
            <w:tcBorders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Essence</w:t>
            </w:r>
            <w:r w:rsidR="00FC5913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Epicéa/Sapin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Autres</w:t>
            </w:r>
            <w:r w:rsidRPr="00E86138">
              <w:rPr>
                <w:rFonts w:cs="Arial"/>
                <w:szCs w:val="22"/>
                <w:lang w:val="fr-CH"/>
              </w:rPr>
              <w:t xml:space="preserve"> </w:t>
            </w:r>
            <w:r>
              <w:rPr>
                <w:rFonts w:cs="Arial"/>
                <w:szCs w:val="22"/>
                <w:lang w:val="fr-CH"/>
              </w:rPr>
              <w:t xml:space="preserve">essences </w:t>
            </w:r>
            <w:r w:rsidRPr="00E86138">
              <w:rPr>
                <w:rFonts w:cs="Arial"/>
                <w:szCs w:val="22"/>
                <w:lang w:val="fr-CH"/>
              </w:rPr>
              <w:t>sur demande</w:t>
            </w:r>
          </w:p>
        </w:tc>
      </w:tr>
      <w:tr w:rsidR="002A0AA5" w:rsidRPr="00E86138" w:rsidTr="00EA11A3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</w:tcPr>
          <w:p w:rsidR="002A0AA5" w:rsidRPr="00E86138" w:rsidRDefault="002A0AA5" w:rsidP="00EA11A3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Qualité</w:t>
            </w:r>
            <w:r w:rsidR="00FC5913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  <w:p w:rsidR="00EA11A3" w:rsidRDefault="00EA11A3" w:rsidP="00EA11A3">
            <w:pPr>
              <w:rPr>
                <w:rFonts w:cs="Arial"/>
                <w:szCs w:val="22"/>
                <w:lang w:val="fr-CH"/>
              </w:rPr>
            </w:pPr>
          </w:p>
          <w:p w:rsidR="002A0AA5" w:rsidRPr="00E86138" w:rsidRDefault="002A0AA5" w:rsidP="00EA11A3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Classe de résistance 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EA11A3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NSI</w:t>
            </w:r>
            <w:r w:rsidR="002A0AA5" w:rsidRPr="00E86138">
              <w:rPr>
                <w:rFonts w:cs="Arial"/>
                <w:szCs w:val="22"/>
                <w:lang w:val="fr-CH"/>
              </w:rPr>
              <w:t xml:space="preserve"> = industrie pour constructions avec exigences esthétiques réduites</w:t>
            </w:r>
          </w:p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C24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Longueurs</w:t>
            </w:r>
            <w:r w:rsidR="00FC5913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Longueur standard 13.00 m,</w:t>
            </w:r>
          </w:p>
        </w:tc>
      </w:tr>
      <w:tr w:rsidR="002A0AA5" w:rsidRPr="005B67A7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Autres  longueurs selon liste sur demande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Dimensions</w:t>
            </w:r>
            <w:r w:rsidR="00FC5913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voir page suivante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Surface</w:t>
            </w:r>
            <w:r w:rsidR="00FC5913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Rabotée 4 faces avec chanfrein</w:t>
            </w:r>
          </w:p>
        </w:tc>
      </w:tr>
      <w:tr w:rsidR="002A0AA5" w:rsidRPr="005B67A7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Poids</w:t>
            </w:r>
            <w:r w:rsidR="00FC5913">
              <w:rPr>
                <w:rFonts w:cs="Arial"/>
                <w:szCs w:val="22"/>
                <w:lang w:val="fr-CH"/>
              </w:rPr>
              <w:t xml:space="preserve"> </w:t>
            </w:r>
            <w:r w:rsidR="00380F5F">
              <w:rPr>
                <w:rFonts w:cs="Arial"/>
                <w:szCs w:val="22"/>
                <w:lang w:val="fr-CH"/>
              </w:rPr>
              <w:t xml:space="preserve">caractéristique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FC5913" w:rsidP="007738C9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3</w:t>
            </w:r>
            <w:r w:rsidR="002A0AA5" w:rsidRPr="00E86138">
              <w:rPr>
                <w:rFonts w:cs="Arial"/>
                <w:szCs w:val="22"/>
                <w:lang w:val="fr-CH"/>
              </w:rPr>
              <w:t>.</w:t>
            </w:r>
            <w:r w:rsidR="007738C9">
              <w:rPr>
                <w:rFonts w:cs="Arial"/>
                <w:szCs w:val="22"/>
                <w:lang w:val="fr-CH"/>
              </w:rPr>
              <w:t>5</w:t>
            </w:r>
            <w:r w:rsidR="002A0AA5" w:rsidRPr="00E86138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="002A0AA5"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="002A0AA5" w:rsidRPr="00E86138">
              <w:rPr>
                <w:rFonts w:cs="Arial"/>
                <w:szCs w:val="22"/>
                <w:lang w:val="fr-CH"/>
              </w:rPr>
              <w:t>/m</w:t>
            </w:r>
            <w:r w:rsidR="002A0AA5" w:rsidRPr="00E86138">
              <w:rPr>
                <w:rFonts w:cs="Arial"/>
                <w:szCs w:val="22"/>
                <w:vertAlign w:val="superscript"/>
                <w:lang w:val="fr-CH"/>
              </w:rPr>
              <w:t>3</w:t>
            </w:r>
            <w:r w:rsidR="002A0AA5" w:rsidRPr="00E86138">
              <w:rPr>
                <w:rFonts w:cs="Arial"/>
                <w:szCs w:val="22"/>
                <w:lang w:val="fr-CH"/>
              </w:rPr>
              <w:t xml:space="preserve"> (selon </w:t>
            </w:r>
            <w:r w:rsidR="007738C9">
              <w:rPr>
                <w:rFonts w:cs="Arial"/>
                <w:szCs w:val="22"/>
                <w:lang w:val="fr-CH"/>
              </w:rPr>
              <w:t>NF EN 15497</w:t>
            </w:r>
            <w:r w:rsidR="002A0AA5" w:rsidRPr="00E86138">
              <w:rPr>
                <w:rFonts w:cs="Arial"/>
                <w:szCs w:val="22"/>
                <w:lang w:val="fr-CH"/>
              </w:rPr>
              <w:t>)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Taux d'humidité</w:t>
            </w:r>
            <w:r w:rsidR="00FC5913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15% ± 3%</w:t>
            </w:r>
          </w:p>
        </w:tc>
      </w:tr>
      <w:tr w:rsidR="002A0AA5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Valeurs de calcul C24</w:t>
            </w:r>
            <w:r w:rsidR="00FC5913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flexion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FC5913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Pr="00E86138">
              <w:rPr>
                <w:rFonts w:cs="Arial"/>
                <w:szCs w:val="22"/>
                <w:vertAlign w:val="subscript"/>
                <w:lang w:val="fr-CH"/>
              </w:rPr>
              <w:t>m</w:t>
            </w:r>
            <w:proofErr w:type="gramStart"/>
            <w:r w:rsidR="00FC5913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6F5ABB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= </w:t>
            </w:r>
            <w:r w:rsidR="006F5ABB">
              <w:rPr>
                <w:rFonts w:cs="Arial"/>
                <w:szCs w:val="22"/>
                <w:lang w:val="fr-CH"/>
              </w:rPr>
              <w:t>2</w:t>
            </w:r>
            <w:r w:rsidRPr="00E86138">
              <w:rPr>
                <w:rFonts w:cs="Arial"/>
                <w:szCs w:val="22"/>
                <w:lang w:val="fr-CH"/>
              </w:rPr>
              <w:t>4.0 N/mm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7738C9" w:rsidP="007738C9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selon NF EN 15497:2014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7738C9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Résistance au cisaillement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="00FC5913">
              <w:rPr>
                <w:rFonts w:cs="Arial"/>
                <w:szCs w:val="22"/>
                <w:vertAlign w:val="subscript"/>
                <w:lang w:val="fr-CH"/>
              </w:rPr>
              <w:t>v</w:t>
            </w:r>
            <w:proofErr w:type="gramStart"/>
            <w:r w:rsidR="00FC5913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FC5913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=   </w:t>
            </w:r>
            <w:r w:rsidR="00FC5913">
              <w:rPr>
                <w:rFonts w:cs="Arial"/>
                <w:szCs w:val="22"/>
                <w:lang w:val="fr-CH"/>
              </w:rPr>
              <w:t>4</w:t>
            </w:r>
            <w:r w:rsidRPr="00E86138">
              <w:rPr>
                <w:rFonts w:cs="Arial"/>
                <w:szCs w:val="22"/>
                <w:lang w:val="fr-CH"/>
              </w:rPr>
              <w:t>.</w:t>
            </w:r>
            <w:r w:rsidR="00FC5913">
              <w:rPr>
                <w:rFonts w:cs="Arial"/>
                <w:szCs w:val="22"/>
                <w:lang w:val="fr-CH"/>
              </w:rPr>
              <w:t>0</w:t>
            </w:r>
            <w:r w:rsidRPr="00E86138">
              <w:rPr>
                <w:rFonts w:cs="Arial"/>
                <w:szCs w:val="22"/>
                <w:lang w:val="fr-CH"/>
              </w:rPr>
              <w:t xml:space="preserve"> N/mm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Module d'élasticité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</w:t>
            </w:r>
            <w:r w:rsidR="00FC5913">
              <w:rPr>
                <w:rFonts w:cs="Arial"/>
                <w:szCs w:val="22"/>
                <w:vertAlign w:val="subscript"/>
                <w:lang w:val="fr-CH"/>
              </w:rPr>
              <w:t>0</w:t>
            </w:r>
            <w:proofErr w:type="gramStart"/>
            <w:r w:rsidRPr="00E86138">
              <w:rPr>
                <w:rFonts w:cs="Arial"/>
                <w:szCs w:val="22"/>
                <w:vertAlign w:val="subscript"/>
                <w:lang w:val="fr-CH"/>
              </w:rPr>
              <w:t>,mean</w:t>
            </w:r>
            <w:proofErr w:type="gramEnd"/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= 11.0 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Pr="00E86138">
              <w:rPr>
                <w:rFonts w:cs="Arial"/>
                <w:szCs w:val="22"/>
                <w:lang w:val="fr-CH"/>
              </w:rPr>
              <w:t>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2A0AA5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ascii="Symbol" w:hAnsi="Symbol" w:cs="Arial"/>
                <w:szCs w:val="22"/>
                <w:lang w:val="fr-CH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Physique du bâtiment</w:t>
            </w:r>
            <w:r w:rsidR="00FC5913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Conductivité thermique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t>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FC5913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0.1</w:t>
            </w:r>
            <w:r w:rsidR="00FC5913">
              <w:rPr>
                <w:rFonts w:cs="Arial"/>
                <w:szCs w:val="22"/>
                <w:lang w:val="fr-CH"/>
              </w:rPr>
              <w:t>3</w:t>
            </w:r>
            <w:r w:rsidRPr="00E86138">
              <w:rPr>
                <w:rFonts w:cs="Arial"/>
                <w:szCs w:val="22"/>
                <w:lang w:val="fr-CH"/>
              </w:rPr>
              <w:t xml:space="preserve"> W/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mK</w:t>
            </w:r>
            <w:proofErr w:type="spellEnd"/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Capacité thermique massique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2.0 – 2.4 kJ/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kgK</w:t>
            </w:r>
            <w:proofErr w:type="spellEnd"/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Perméabilité à la vapeur d’eau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sym w:font="Symbol" w:char="F064"/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0.035 – 0.015 mg/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mhPa</w:t>
            </w:r>
            <w:proofErr w:type="spellEnd"/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diffusion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sym w:font="Symbol" w:char="F06D"/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20 – 40</w:t>
            </w:r>
          </w:p>
        </w:tc>
      </w:tr>
      <w:tr w:rsidR="002A0AA5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2A0AA5" w:rsidRPr="00E86138" w:rsidRDefault="002664B8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Classe</w:t>
            </w:r>
            <w:r w:rsidR="002A0AA5" w:rsidRPr="00E86138">
              <w:rPr>
                <w:rFonts w:cs="Arial"/>
                <w:szCs w:val="22"/>
                <w:lang w:val="fr-CH"/>
              </w:rPr>
              <w:t xml:space="preserve"> d'incendie</w:t>
            </w:r>
            <w:r w:rsidR="00FC5913">
              <w:rPr>
                <w:rFonts w:cs="Arial"/>
                <w:szCs w:val="22"/>
                <w:lang w:val="fr-CH"/>
              </w:rPr>
              <w:t> :</w:t>
            </w:r>
          </w:p>
        </w:tc>
        <w:tc>
          <w:tcPr>
            <w:tcW w:w="70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AA5" w:rsidRPr="00E86138" w:rsidRDefault="00FC5913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D-s2, d0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0468DA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Données colle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Colle polyuréthane (PUR)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7738C9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Sans solvant</w:t>
            </w:r>
            <w:r w:rsidR="002A0AA5">
              <w:rPr>
                <w:rFonts w:cs="Arial"/>
                <w:szCs w:val="22"/>
                <w:lang w:val="fr-CH"/>
              </w:rPr>
              <w:t xml:space="preserve">, </w:t>
            </w:r>
            <w:r w:rsidR="002A0AA5" w:rsidRPr="00E86138">
              <w:rPr>
                <w:rFonts w:cs="Arial"/>
                <w:szCs w:val="22"/>
                <w:lang w:val="fr-CH"/>
              </w:rPr>
              <w:t xml:space="preserve">sans </w:t>
            </w:r>
            <w:r w:rsidR="002A0AA5">
              <w:rPr>
                <w:rFonts w:cs="Arial"/>
                <w:szCs w:val="22"/>
                <w:lang w:val="fr-CH"/>
              </w:rPr>
              <w:t>formaldéhyde</w:t>
            </w:r>
          </w:p>
        </w:tc>
      </w:tr>
      <w:tr w:rsidR="002A0AA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Joint de colle incolore</w:t>
            </w:r>
          </w:p>
        </w:tc>
      </w:tr>
      <w:tr w:rsidR="002A0AA5" w:rsidRPr="008D5029" w:rsidTr="009B3AB8">
        <w:trPr>
          <w:trHeight w:val="284"/>
        </w:trPr>
        <w:tc>
          <w:tcPr>
            <w:tcW w:w="2694" w:type="dxa"/>
            <w:tcBorders>
              <w:top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</w:tcBorders>
            <w:vAlign w:val="center"/>
          </w:tcPr>
          <w:p w:rsidR="002A0AA5" w:rsidRPr="00E86138" w:rsidRDefault="002A0AA5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Résistant à l'eau</w:t>
            </w:r>
          </w:p>
        </w:tc>
      </w:tr>
    </w:tbl>
    <w:p w:rsidR="00EA11A3" w:rsidRPr="00EA11A3" w:rsidRDefault="00EA11A3" w:rsidP="002A0AA5">
      <w:pPr>
        <w:tabs>
          <w:tab w:val="left" w:pos="5387"/>
        </w:tabs>
        <w:rPr>
          <w:sz w:val="12"/>
          <w:lang w:val="fr-CH"/>
        </w:rPr>
      </w:pPr>
    </w:p>
    <w:p w:rsidR="002A0AA5" w:rsidRDefault="00EA11A3" w:rsidP="002A0AA5">
      <w:pPr>
        <w:tabs>
          <w:tab w:val="left" w:pos="5387"/>
        </w:tabs>
        <w:rPr>
          <w:lang w:val="fr-CH"/>
        </w:rPr>
      </w:pPr>
      <w:r>
        <w:rPr>
          <w:lang w:val="fr-CH"/>
        </w:rPr>
        <w:t>Possibilité de fournir à la pièce et déb</w:t>
      </w:r>
      <w:r w:rsidR="000D394F">
        <w:rPr>
          <w:lang w:val="fr-CH"/>
        </w:rPr>
        <w:t>i</w:t>
      </w:r>
      <w:r>
        <w:rPr>
          <w:lang w:val="fr-CH"/>
        </w:rPr>
        <w:t>t sur liste, tarif nous consulter</w:t>
      </w:r>
    </w:p>
    <w:p w:rsidR="00EA11A3" w:rsidRPr="00EA11A3" w:rsidRDefault="00EA11A3" w:rsidP="002A0AA5">
      <w:pPr>
        <w:tabs>
          <w:tab w:val="left" w:pos="5387"/>
        </w:tabs>
        <w:rPr>
          <w:sz w:val="32"/>
          <w:lang w:val="fr-CH"/>
        </w:rPr>
      </w:pPr>
    </w:p>
    <w:p w:rsidR="007738C9" w:rsidRPr="00E86138" w:rsidRDefault="007738C9" w:rsidP="007738C9">
      <w:pPr>
        <w:tabs>
          <w:tab w:val="left" w:pos="2622"/>
        </w:tabs>
        <w:rPr>
          <w:rFonts w:cs="Arial"/>
          <w:b/>
          <w:szCs w:val="22"/>
          <w:lang w:val="fr-CH"/>
        </w:rPr>
      </w:pPr>
      <w:r w:rsidRPr="00E86138">
        <w:rPr>
          <w:rFonts w:cs="Arial"/>
          <w:b/>
          <w:szCs w:val="22"/>
          <w:lang w:val="fr-CH"/>
        </w:rPr>
        <w:t>Imprégnation par immersion du bois massif</w:t>
      </w:r>
      <w:r w:rsidR="00EA11A3">
        <w:rPr>
          <w:rFonts w:cs="Arial"/>
          <w:b/>
          <w:szCs w:val="22"/>
          <w:lang w:val="fr-CH"/>
        </w:rPr>
        <w:t xml:space="preserve"> : </w:t>
      </w:r>
      <w:r w:rsidR="008123C8" w:rsidRPr="00EA11A3">
        <w:rPr>
          <w:rFonts w:cs="Arial"/>
          <w:b/>
          <w:color w:val="000000" w:themeColor="text1"/>
          <w:szCs w:val="22"/>
          <w:lang w:val="fr-CH"/>
        </w:rPr>
        <w:t>possible en option</w:t>
      </w:r>
    </w:p>
    <w:p w:rsidR="007738C9" w:rsidRPr="00E86138" w:rsidRDefault="007738C9" w:rsidP="007738C9">
      <w:pPr>
        <w:tabs>
          <w:tab w:val="left" w:pos="2622"/>
        </w:tabs>
        <w:rPr>
          <w:rFonts w:cs="Arial"/>
          <w:szCs w:val="22"/>
          <w:lang w:val="fr-CH"/>
        </w:rPr>
      </w:pPr>
    </w:p>
    <w:p w:rsidR="007738C9" w:rsidRPr="00BE4844" w:rsidRDefault="007738C9" w:rsidP="007738C9">
      <w:pPr>
        <w:tabs>
          <w:tab w:val="left" w:pos="2694"/>
        </w:tabs>
        <w:rPr>
          <w:rFonts w:cs="Arial"/>
          <w:szCs w:val="22"/>
          <w:lang w:val="fr-CH"/>
        </w:rPr>
      </w:pPr>
      <w:r w:rsidRPr="00BE4844">
        <w:rPr>
          <w:rFonts w:cs="Arial"/>
          <w:szCs w:val="22"/>
          <w:lang w:val="fr-CH"/>
        </w:rPr>
        <w:t>SARPECO 9-PLUS :</w:t>
      </w:r>
      <w:r w:rsidRPr="00BE4844">
        <w:rPr>
          <w:rFonts w:cs="Arial"/>
          <w:szCs w:val="22"/>
          <w:lang w:val="fr-CH"/>
        </w:rPr>
        <w:tab/>
        <w:t>Incolore ou coloré jaune</w:t>
      </w:r>
    </w:p>
    <w:p w:rsidR="007738C9" w:rsidRPr="00BE4844" w:rsidRDefault="007738C9" w:rsidP="007738C9">
      <w:pPr>
        <w:ind w:left="2694" w:hanging="2694"/>
        <w:jc w:val="both"/>
        <w:rPr>
          <w:rFonts w:cs="Arial"/>
          <w:szCs w:val="22"/>
          <w:lang w:val="fr-CH"/>
        </w:rPr>
      </w:pPr>
      <w:r w:rsidRPr="00BE4844">
        <w:rPr>
          <w:rFonts w:cs="Arial"/>
          <w:szCs w:val="22"/>
          <w:lang w:val="fr-CH"/>
        </w:rPr>
        <w:tab/>
        <w:t>Protection préventive du bois de construction contre les attaques de champignons et d’insectes. Application par trempage.</w:t>
      </w:r>
    </w:p>
    <w:p w:rsidR="002A0AA5" w:rsidRDefault="007738C9" w:rsidP="00EA11A3">
      <w:pPr>
        <w:tabs>
          <w:tab w:val="left" w:pos="2694"/>
        </w:tabs>
        <w:rPr>
          <w:rFonts w:cs="Arial"/>
          <w:szCs w:val="22"/>
          <w:lang w:val="fr-CH"/>
        </w:rPr>
      </w:pPr>
      <w:r w:rsidRPr="00BE4844">
        <w:rPr>
          <w:rFonts w:cs="Arial"/>
          <w:szCs w:val="22"/>
          <w:lang w:val="fr-CH"/>
        </w:rPr>
        <w:tab/>
        <w:t>Certifié CTB P+ et EXCELL PLUS</w:t>
      </w:r>
    </w:p>
    <w:p w:rsidR="002A0AA5" w:rsidRPr="00E86138" w:rsidRDefault="002A0AA5" w:rsidP="002A0AA5">
      <w:pPr>
        <w:rPr>
          <w:rFonts w:cs="Arial"/>
          <w:szCs w:val="22"/>
          <w:lang w:val="fr-CH"/>
        </w:rPr>
      </w:pPr>
    </w:p>
    <w:p w:rsidR="002A0AA5" w:rsidRPr="00E86138" w:rsidRDefault="002A0AA5" w:rsidP="002A0AA5">
      <w:pPr>
        <w:jc w:val="center"/>
        <w:rPr>
          <w:b/>
          <w:sz w:val="28"/>
          <w:szCs w:val="28"/>
          <w:lang w:val="fr-CH"/>
        </w:rPr>
      </w:pPr>
      <w:r w:rsidRPr="00E86138">
        <w:rPr>
          <w:b/>
          <w:sz w:val="28"/>
          <w:szCs w:val="28"/>
          <w:lang w:val="fr-CH"/>
        </w:rPr>
        <w:t xml:space="preserve">Bois massif abouté </w:t>
      </w:r>
      <w:r>
        <w:rPr>
          <w:b/>
          <w:sz w:val="28"/>
          <w:szCs w:val="28"/>
          <w:lang w:val="fr-CH"/>
        </w:rPr>
        <w:t xml:space="preserve">BMA </w:t>
      </w:r>
      <w:r w:rsidRPr="00E86138">
        <w:rPr>
          <w:b/>
          <w:sz w:val="28"/>
          <w:szCs w:val="28"/>
          <w:lang w:val="fr-CH"/>
        </w:rPr>
        <w:t>C24</w:t>
      </w:r>
    </w:p>
    <w:p w:rsidR="002A0AA5" w:rsidRPr="00E86138" w:rsidRDefault="002A0AA5" w:rsidP="002A0AA5">
      <w:pPr>
        <w:jc w:val="center"/>
        <w:rPr>
          <w:szCs w:val="22"/>
          <w:lang w:val="fr-CH"/>
        </w:rPr>
      </w:pPr>
    </w:p>
    <w:p w:rsidR="002A0AA5" w:rsidRPr="00032E4A" w:rsidRDefault="002A0AA5" w:rsidP="002A0AA5">
      <w:pPr>
        <w:pStyle w:val="berschrift8"/>
        <w:spacing w:before="0" w:after="0"/>
        <w:contextualSpacing/>
        <w:rPr>
          <w:i w:val="0"/>
          <w:sz w:val="22"/>
          <w:lang w:val="fr-CH"/>
        </w:rPr>
      </w:pPr>
    </w:p>
    <w:tbl>
      <w:tblPr>
        <w:tblW w:w="97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115"/>
        <w:gridCol w:w="1136"/>
        <w:gridCol w:w="1178"/>
        <w:gridCol w:w="293"/>
        <w:gridCol w:w="1336"/>
        <w:gridCol w:w="1104"/>
        <w:gridCol w:w="1181"/>
        <w:gridCol w:w="1103"/>
      </w:tblGrid>
      <w:tr w:rsidR="002A0AA5" w:rsidRPr="00E86138" w:rsidTr="00E019DA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CC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Dimensions</w:t>
            </w:r>
          </w:p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mm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CC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Longueur</w:t>
            </w:r>
          </w:p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m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CC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Pièce</w:t>
            </w:r>
          </w:p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par paquet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CC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Volume</w:t>
            </w:r>
          </w:p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m³</w:t>
            </w:r>
          </w:p>
        </w:tc>
        <w:tc>
          <w:tcPr>
            <w:tcW w:w="29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Dimensions</w:t>
            </w:r>
          </w:p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mm</w:t>
            </w:r>
          </w:p>
        </w:tc>
        <w:tc>
          <w:tcPr>
            <w:tcW w:w="1104" w:type="dxa"/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Longueur</w:t>
            </w:r>
          </w:p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m</w:t>
            </w:r>
          </w:p>
        </w:tc>
        <w:tc>
          <w:tcPr>
            <w:tcW w:w="1181" w:type="dxa"/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Pièce</w:t>
            </w:r>
          </w:p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par paquet</w:t>
            </w:r>
          </w:p>
        </w:tc>
        <w:tc>
          <w:tcPr>
            <w:tcW w:w="1103" w:type="dxa"/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Volume</w:t>
            </w:r>
          </w:p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m³</w:t>
            </w:r>
          </w:p>
        </w:tc>
      </w:tr>
      <w:tr w:rsidR="002A0AA5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45 x</w:t>
            </w:r>
            <w:r w:rsidRPr="00EA11A3">
              <w:rPr>
                <w:rFonts w:cs="Arial"/>
                <w:shd w:val="clear" w:color="auto" w:fill="FFFFCC"/>
                <w:lang w:val="fr-CH"/>
              </w:rPr>
              <w:t xml:space="preserve"> 95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AA5" w:rsidRPr="00E86138" w:rsidRDefault="00EA11A3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108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A0AA5" w:rsidRPr="00B61B53" w:rsidRDefault="002A0AA5" w:rsidP="00EA11A3">
            <w:pPr>
              <w:tabs>
                <w:tab w:val="left" w:pos="5387"/>
              </w:tabs>
              <w:jc w:val="center"/>
              <w:rPr>
                <w:rFonts w:cs="Arial"/>
                <w:color w:val="000000" w:themeColor="text1"/>
                <w:lang w:val="fr-CH"/>
              </w:rPr>
            </w:pPr>
            <w:r w:rsidRPr="00B61B53">
              <w:rPr>
                <w:rFonts w:cs="Arial"/>
                <w:color w:val="000000" w:themeColor="text1"/>
                <w:lang w:val="fr-CH"/>
              </w:rPr>
              <w:t>6.</w:t>
            </w:r>
            <w:r w:rsidR="00EA11A3" w:rsidRPr="00B61B53">
              <w:rPr>
                <w:rFonts w:cs="Arial"/>
                <w:color w:val="000000" w:themeColor="text1"/>
                <w:lang w:val="fr-CH"/>
              </w:rPr>
              <w:t>002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A0AA5" w:rsidRPr="00E86138" w:rsidRDefault="002A0AA5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100</w:t>
            </w:r>
          </w:p>
        </w:tc>
        <w:tc>
          <w:tcPr>
            <w:tcW w:w="1104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44</w:t>
            </w:r>
          </w:p>
        </w:tc>
        <w:tc>
          <w:tcPr>
            <w:tcW w:w="1103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5.720</w:t>
            </w:r>
          </w:p>
        </w:tc>
      </w:tr>
      <w:tr w:rsidR="002A0AA5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45 x 120</w:t>
            </w:r>
          </w:p>
        </w:tc>
        <w:tc>
          <w:tcPr>
            <w:tcW w:w="1115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2A0AA5" w:rsidRPr="00E86138" w:rsidRDefault="00EA11A3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81</w:t>
            </w:r>
          </w:p>
        </w:tc>
        <w:tc>
          <w:tcPr>
            <w:tcW w:w="1178" w:type="dxa"/>
            <w:vAlign w:val="center"/>
          </w:tcPr>
          <w:p w:rsidR="002A0AA5" w:rsidRPr="00B61B53" w:rsidRDefault="00EA11A3" w:rsidP="009B3AB8">
            <w:pPr>
              <w:tabs>
                <w:tab w:val="left" w:pos="5387"/>
              </w:tabs>
              <w:jc w:val="center"/>
              <w:rPr>
                <w:rFonts w:cs="Arial"/>
                <w:color w:val="000000" w:themeColor="text1"/>
                <w:lang w:val="fr-CH"/>
              </w:rPr>
            </w:pPr>
            <w:r w:rsidRPr="00B61B53">
              <w:rPr>
                <w:rFonts w:cs="Arial"/>
                <w:color w:val="000000" w:themeColor="text1"/>
                <w:lang w:val="fr-CH"/>
              </w:rPr>
              <w:t>5.686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A0AA5" w:rsidRPr="00E86138" w:rsidRDefault="002A0AA5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120</w:t>
            </w:r>
          </w:p>
        </w:tc>
        <w:tc>
          <w:tcPr>
            <w:tcW w:w="1104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36</w:t>
            </w:r>
          </w:p>
        </w:tc>
        <w:tc>
          <w:tcPr>
            <w:tcW w:w="1103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5.616</w:t>
            </w:r>
          </w:p>
        </w:tc>
      </w:tr>
      <w:tr w:rsidR="002A0AA5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45 x 145</w:t>
            </w:r>
          </w:p>
        </w:tc>
        <w:tc>
          <w:tcPr>
            <w:tcW w:w="1115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2A0AA5" w:rsidRPr="00E86138" w:rsidRDefault="00EA11A3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72</w:t>
            </w:r>
          </w:p>
        </w:tc>
        <w:tc>
          <w:tcPr>
            <w:tcW w:w="1178" w:type="dxa"/>
            <w:vAlign w:val="center"/>
          </w:tcPr>
          <w:p w:rsidR="002A0AA5" w:rsidRPr="00B61B53" w:rsidRDefault="00EA11A3" w:rsidP="009B3AB8">
            <w:pPr>
              <w:tabs>
                <w:tab w:val="left" w:pos="5387"/>
              </w:tabs>
              <w:jc w:val="center"/>
              <w:rPr>
                <w:rFonts w:cs="Arial"/>
                <w:color w:val="000000" w:themeColor="text1"/>
                <w:lang w:val="fr-CH"/>
              </w:rPr>
            </w:pPr>
            <w:r w:rsidRPr="00B61B53">
              <w:rPr>
                <w:rFonts w:cs="Arial"/>
                <w:color w:val="000000" w:themeColor="text1"/>
                <w:lang w:val="fr-CH"/>
              </w:rPr>
              <w:t>6.107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A0AA5" w:rsidRPr="00E86138" w:rsidRDefault="002A0AA5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140</w:t>
            </w:r>
          </w:p>
        </w:tc>
        <w:tc>
          <w:tcPr>
            <w:tcW w:w="1104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32</w:t>
            </w:r>
          </w:p>
        </w:tc>
        <w:tc>
          <w:tcPr>
            <w:tcW w:w="1103" w:type="dxa"/>
            <w:vAlign w:val="center"/>
          </w:tcPr>
          <w:p w:rsidR="002A0AA5" w:rsidRPr="00E86138" w:rsidRDefault="002A0AA5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5.824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45 x 160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63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5.897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160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28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5.824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45 x 180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54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5.686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180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24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5.616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45 x 200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45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5.265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200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20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5.200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45 x 220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45</w:t>
            </w:r>
          </w:p>
        </w:tc>
        <w:tc>
          <w:tcPr>
            <w:tcW w:w="1178" w:type="dxa"/>
            <w:vAlign w:val="center"/>
          </w:tcPr>
          <w:p w:rsidR="005B67A7" w:rsidRPr="00B61B53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color w:val="000000" w:themeColor="text1"/>
                <w:lang w:val="fr-CH"/>
              </w:rPr>
            </w:pPr>
            <w:r w:rsidRPr="00B61B53">
              <w:rPr>
                <w:rFonts w:cs="Arial"/>
                <w:color w:val="000000" w:themeColor="text1"/>
                <w:lang w:val="fr-CH"/>
              </w:rPr>
              <w:t>5.792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220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20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5.720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auto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36" w:type="dxa"/>
            <w:vAlign w:val="center"/>
          </w:tcPr>
          <w:p w:rsidR="005B67A7" w:rsidRPr="00E86138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78" w:type="dxa"/>
            <w:vAlign w:val="center"/>
          </w:tcPr>
          <w:p w:rsidR="005B67A7" w:rsidRPr="00B61B53" w:rsidRDefault="005B67A7" w:rsidP="003475B0">
            <w:pPr>
              <w:tabs>
                <w:tab w:val="left" w:pos="5387"/>
              </w:tabs>
              <w:jc w:val="center"/>
              <w:rPr>
                <w:rFonts w:cs="Arial"/>
                <w:color w:val="000000" w:themeColor="text1"/>
                <w:lang w:val="fr-CH"/>
              </w:rPr>
            </w:pP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240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16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4.992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80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84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5.242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CC99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260</w:t>
            </w:r>
          </w:p>
        </w:tc>
        <w:tc>
          <w:tcPr>
            <w:tcW w:w="1104" w:type="dxa"/>
            <w:shd w:val="clear" w:color="auto" w:fill="FFCC99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shd w:val="clear" w:color="auto" w:fill="FFCC99"/>
            <w:vAlign w:val="center"/>
          </w:tcPr>
          <w:p w:rsidR="005B67A7" w:rsidRPr="00E86138" w:rsidRDefault="005B67A7" w:rsidP="00EA11A3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</w:t>
            </w:r>
            <w:r>
              <w:rPr>
                <w:rFonts w:cs="Arial"/>
                <w:lang w:val="fr-CH"/>
              </w:rPr>
              <w:t>6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5B67A7" w:rsidRPr="00B61B53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color w:val="000000" w:themeColor="text1"/>
                <w:lang w:val="fr-CH"/>
              </w:rPr>
            </w:pPr>
            <w:r w:rsidRPr="00B61B53">
              <w:rPr>
                <w:rFonts w:cs="Arial"/>
                <w:color w:val="000000" w:themeColor="text1"/>
                <w:lang w:val="fr-CH"/>
              </w:rPr>
              <w:t>5.408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100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66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5.148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CC99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100 x 280</w:t>
            </w:r>
          </w:p>
        </w:tc>
        <w:tc>
          <w:tcPr>
            <w:tcW w:w="1104" w:type="dxa"/>
            <w:shd w:val="clear" w:color="auto" w:fill="FFCC99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shd w:val="clear" w:color="auto" w:fill="FFCC99"/>
            <w:vAlign w:val="center"/>
          </w:tcPr>
          <w:p w:rsidR="005B67A7" w:rsidRPr="00E86138" w:rsidRDefault="005B67A7" w:rsidP="00EA11A3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</w:t>
            </w:r>
            <w:r>
              <w:rPr>
                <w:rFonts w:cs="Arial"/>
                <w:lang w:val="fr-CH"/>
              </w:rPr>
              <w:t>6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5B67A7" w:rsidRPr="00B61B53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color w:val="000000" w:themeColor="text1"/>
                <w:lang w:val="fr-CH"/>
              </w:rPr>
            </w:pPr>
            <w:r w:rsidRPr="00B61B53">
              <w:rPr>
                <w:rFonts w:cs="Arial"/>
                <w:color w:val="000000" w:themeColor="text1"/>
                <w:lang w:val="fr-CH"/>
              </w:rPr>
              <w:t>5.824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120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54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5.054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140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48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5.242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120 x 120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27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5.054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160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42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5.242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120 x 140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24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5.242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180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36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5.054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120 x 160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21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5.242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200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4.680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120 x 180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18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5.054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220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5.148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120 x 200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15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4.680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240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4.493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120 x 220</w:t>
            </w:r>
          </w:p>
        </w:tc>
        <w:tc>
          <w:tcPr>
            <w:tcW w:w="1104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15</w:t>
            </w:r>
          </w:p>
        </w:tc>
        <w:tc>
          <w:tcPr>
            <w:tcW w:w="1103" w:type="dxa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5.148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260</w:t>
            </w:r>
          </w:p>
        </w:tc>
        <w:tc>
          <w:tcPr>
            <w:tcW w:w="1115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24</w:t>
            </w:r>
          </w:p>
        </w:tc>
        <w:tc>
          <w:tcPr>
            <w:tcW w:w="1178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4.867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120 x 240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4.493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60 x 280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22</w:t>
            </w:r>
          </w:p>
        </w:tc>
        <w:tc>
          <w:tcPr>
            <w:tcW w:w="1178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4.805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CC99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120 x 260</w:t>
            </w:r>
          </w:p>
        </w:tc>
        <w:tc>
          <w:tcPr>
            <w:tcW w:w="1104" w:type="dxa"/>
            <w:shd w:val="clear" w:color="auto" w:fill="FFCC99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shd w:val="clear" w:color="auto" w:fill="FFCC99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12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4.867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80 x 80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70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5.824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140 x 140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6.115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100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55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5.720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140 x 160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6.115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120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45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5.616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140 x 180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B67A7" w:rsidRPr="00E86138" w:rsidRDefault="005B67A7" w:rsidP="00B61B53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</w:t>
            </w:r>
            <w:r>
              <w:rPr>
                <w:rFonts w:cs="Arial"/>
                <w:lang w:val="fr-CH"/>
              </w:rPr>
              <w:t>897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140</w:t>
            </w:r>
          </w:p>
        </w:tc>
        <w:tc>
          <w:tcPr>
            <w:tcW w:w="1115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40</w:t>
            </w:r>
          </w:p>
        </w:tc>
        <w:tc>
          <w:tcPr>
            <w:tcW w:w="1178" w:type="dxa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5.824</w:t>
            </w:r>
          </w:p>
        </w:tc>
        <w:tc>
          <w:tcPr>
            <w:tcW w:w="2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140 x 200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15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7A7" w:rsidRPr="00E86138" w:rsidRDefault="005B67A7" w:rsidP="009B3AB8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5.460</w:t>
            </w:r>
          </w:p>
        </w:tc>
      </w:tr>
      <w:tr w:rsidR="005B67A7" w:rsidRPr="00E019DA" w:rsidTr="00E019DA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160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35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5.824</w:t>
            </w:r>
          </w:p>
        </w:tc>
        <w:tc>
          <w:tcPr>
            <w:tcW w:w="29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nil"/>
              <w:right w:val="nil"/>
            </w:tcBorders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1103" w:type="dxa"/>
            <w:tcBorders>
              <w:left w:val="nil"/>
              <w:bottom w:val="nil"/>
            </w:tcBorders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</w:tr>
      <w:tr w:rsidR="005B67A7" w:rsidRPr="005B67A7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180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5.616</w:t>
            </w:r>
          </w:p>
        </w:tc>
        <w:tc>
          <w:tcPr>
            <w:tcW w:w="29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47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5B67A7" w:rsidRPr="00E86138" w:rsidRDefault="005B67A7" w:rsidP="00E019DA">
            <w:pPr>
              <w:tabs>
                <w:tab w:val="left" w:pos="5387"/>
              </w:tabs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260 </w:t>
            </w:r>
            <w:r w:rsidRPr="00E019DA">
              <w:rPr>
                <w:rFonts w:cs="Arial"/>
                <w:lang w:val="fr-CH"/>
              </w:rPr>
              <w:sym w:font="Wingdings" w:char="F0E8"/>
            </w:r>
            <w:r>
              <w:rPr>
                <w:rFonts w:cs="Arial"/>
                <w:lang w:val="fr-CH"/>
              </w:rPr>
              <w:t xml:space="preserve"> 280 :</w:t>
            </w:r>
            <w:r w:rsidRPr="00E86138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>en plus-value, autres sections sur demande</w:t>
            </w: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200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5.200</w:t>
            </w:r>
          </w:p>
        </w:tc>
        <w:tc>
          <w:tcPr>
            <w:tcW w:w="29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47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</w:tr>
      <w:tr w:rsidR="005B67A7" w:rsidRPr="00E019DA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220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5.720</w:t>
            </w: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7A7" w:rsidRPr="00E86138" w:rsidRDefault="005B67A7" w:rsidP="00D4554D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</w:tr>
      <w:tr w:rsidR="005B67A7" w:rsidRPr="00E86138" w:rsidTr="00E019DA">
        <w:trPr>
          <w:cantSplit/>
        </w:trPr>
        <w:tc>
          <w:tcPr>
            <w:tcW w:w="1290" w:type="dxa"/>
            <w:shd w:val="clear" w:color="auto" w:fill="FFFFCC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240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4.992</w:t>
            </w: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</w:tr>
      <w:tr w:rsidR="005B67A7" w:rsidRPr="00912356" w:rsidTr="00E019DA">
        <w:trPr>
          <w:cantSplit/>
        </w:trPr>
        <w:tc>
          <w:tcPr>
            <w:tcW w:w="1290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260</w:t>
            </w:r>
          </w:p>
        </w:tc>
        <w:tc>
          <w:tcPr>
            <w:tcW w:w="1115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20</w:t>
            </w:r>
          </w:p>
        </w:tc>
        <w:tc>
          <w:tcPr>
            <w:tcW w:w="1178" w:type="dxa"/>
            <w:shd w:val="clear" w:color="auto" w:fill="FFCC99"/>
            <w:vAlign w:val="center"/>
          </w:tcPr>
          <w:p w:rsidR="005B67A7" w:rsidRPr="00B61B53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color w:val="000000" w:themeColor="text1"/>
                <w:lang w:val="fr-CH"/>
              </w:rPr>
            </w:pPr>
            <w:r w:rsidRPr="00B61B53">
              <w:rPr>
                <w:rFonts w:cs="Arial"/>
                <w:color w:val="000000" w:themeColor="text1"/>
                <w:lang w:val="fr-CH"/>
              </w:rPr>
              <w:t>5.408</w:t>
            </w: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</w:tr>
      <w:tr w:rsidR="005B67A7" w:rsidRPr="00912356" w:rsidTr="00E019DA">
        <w:trPr>
          <w:cantSplit/>
        </w:trPr>
        <w:tc>
          <w:tcPr>
            <w:tcW w:w="1290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80 x 280</w:t>
            </w:r>
          </w:p>
        </w:tc>
        <w:tc>
          <w:tcPr>
            <w:tcW w:w="1115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 w:rsidRPr="00E86138">
              <w:rPr>
                <w:rFonts w:cs="Arial"/>
                <w:lang w:val="fr-CH"/>
              </w:rPr>
              <w:t>13.00</w:t>
            </w:r>
          </w:p>
        </w:tc>
        <w:tc>
          <w:tcPr>
            <w:tcW w:w="1136" w:type="dxa"/>
            <w:shd w:val="clear" w:color="auto" w:fill="FFCC99"/>
            <w:vAlign w:val="center"/>
          </w:tcPr>
          <w:p w:rsidR="005B67A7" w:rsidRPr="00E86138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20</w:t>
            </w:r>
          </w:p>
        </w:tc>
        <w:tc>
          <w:tcPr>
            <w:tcW w:w="1178" w:type="dxa"/>
            <w:shd w:val="clear" w:color="auto" w:fill="FFCC99"/>
            <w:vAlign w:val="center"/>
          </w:tcPr>
          <w:p w:rsidR="005B67A7" w:rsidRPr="00B61B53" w:rsidRDefault="005B67A7" w:rsidP="00D4554D">
            <w:pPr>
              <w:tabs>
                <w:tab w:val="left" w:pos="5387"/>
              </w:tabs>
              <w:jc w:val="center"/>
              <w:rPr>
                <w:rFonts w:cs="Arial"/>
                <w:color w:val="000000" w:themeColor="text1"/>
                <w:lang w:val="fr-CH"/>
              </w:rPr>
            </w:pPr>
            <w:r w:rsidRPr="00B61B53">
              <w:rPr>
                <w:rFonts w:cs="Arial"/>
                <w:color w:val="000000" w:themeColor="text1"/>
                <w:lang w:val="fr-CH"/>
              </w:rPr>
              <w:t>5.824</w:t>
            </w: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A7" w:rsidRPr="00E86138" w:rsidRDefault="005B67A7" w:rsidP="009B3AB8">
            <w:pPr>
              <w:tabs>
                <w:tab w:val="left" w:pos="5387"/>
              </w:tabs>
              <w:rPr>
                <w:rFonts w:cs="Arial"/>
                <w:lang w:val="fr-CH"/>
              </w:rPr>
            </w:pPr>
          </w:p>
        </w:tc>
      </w:tr>
    </w:tbl>
    <w:p w:rsidR="00240FAE" w:rsidRPr="002A0AA5" w:rsidRDefault="00240FAE" w:rsidP="004D20F3">
      <w:pPr>
        <w:tabs>
          <w:tab w:val="left" w:pos="2622"/>
        </w:tabs>
        <w:rPr>
          <w:szCs w:val="22"/>
          <w:lang w:val="fr-CH"/>
        </w:rPr>
      </w:pPr>
    </w:p>
    <w:sectPr w:rsidR="00240FAE" w:rsidRPr="002A0AA5" w:rsidSect="00E01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61" w:rsidRDefault="00566D61" w:rsidP="00566D61">
      <w:r>
        <w:separator/>
      </w:r>
    </w:p>
  </w:endnote>
  <w:endnote w:type="continuationSeparator" w:id="0">
    <w:p w:rsidR="00566D61" w:rsidRDefault="00566D61" w:rsidP="005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7" w:rsidRDefault="00CD0A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63" w:rsidRDefault="00767663" w:rsidP="00767663">
    <w:pPr>
      <w:pStyle w:val="Fuzeile"/>
      <w:tabs>
        <w:tab w:val="clear" w:pos="4536"/>
        <w:tab w:val="clear" w:pos="9072"/>
        <w:tab w:val="right" w:pos="10036"/>
      </w:tabs>
      <w:ind w:right="-113"/>
      <w:rPr>
        <w:rFonts w:cs="Arial"/>
        <w:sz w:val="18"/>
        <w:szCs w:val="18"/>
      </w:rPr>
    </w:pPr>
    <w:r>
      <w:rPr>
        <w:rFonts w:cs="Arial"/>
        <w:sz w:val="18"/>
        <w:szCs w:val="18"/>
      </w:rPr>
      <w:t>12/2016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  \* Arabic </w:instrText>
    </w:r>
    <w:r>
      <w:rPr>
        <w:rFonts w:cs="Arial"/>
        <w:sz w:val="18"/>
        <w:szCs w:val="18"/>
      </w:rPr>
      <w:fldChar w:fldCharType="separate"/>
    </w:r>
    <w:r w:rsidR="00CD0A17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.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CD0A17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767663" w:rsidRDefault="00767663" w:rsidP="00767663">
    <w:pPr>
      <w:pStyle w:val="Fuzeile"/>
      <w:tabs>
        <w:tab w:val="clear" w:pos="4536"/>
        <w:tab w:val="clear" w:pos="9072"/>
        <w:tab w:val="center" w:pos="4962"/>
        <w:tab w:val="right" w:pos="9923"/>
      </w:tabs>
      <w:jc w:val="center"/>
      <w:rPr>
        <w:rFonts w:cs="Arial"/>
        <w:sz w:val="18"/>
        <w:szCs w:val="18"/>
      </w:rPr>
    </w:pPr>
    <w:r w:rsidRPr="00737285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3D7F02" wp14:editId="773E6FA0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299835" cy="0"/>
              <wp:effectExtent l="43815" t="44450" r="38100" b="4127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96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" strokecolor="maroon" strokeweight="6pt"/>
          </w:pict>
        </mc:Fallback>
      </mc:AlternateContent>
    </w:r>
  </w:p>
  <w:p w:rsidR="00566D61" w:rsidRPr="00767663" w:rsidRDefault="00767663" w:rsidP="00767663">
    <w:pPr>
      <w:pStyle w:val="Kopfzeile"/>
      <w:rPr>
        <w:rFonts w:ascii="Arial" w:hAnsi="Arial" w:cs="Arial"/>
        <w:b/>
        <w:color w:val="9C9E9F"/>
        <w:sz w:val="14"/>
      </w:rPr>
    </w:pPr>
    <w:r>
      <w:rPr>
        <w:rFonts w:ascii="Arial" w:hAnsi="Arial" w:cs="Arial"/>
        <w:b/>
        <w:color w:val="9C9E9F"/>
        <w:sz w:val="14"/>
      </w:rPr>
      <w:t xml:space="preserve">Rue du Port </w:t>
    </w:r>
    <w:proofErr w:type="spellStart"/>
    <w:r>
      <w:rPr>
        <w:rFonts w:ascii="Arial" w:hAnsi="Arial" w:cs="Arial"/>
        <w:b/>
        <w:color w:val="9C9E9F"/>
        <w:sz w:val="14"/>
      </w:rPr>
      <w:t>Rhénan</w:t>
    </w:r>
    <w:proofErr w:type="spellEnd"/>
    <w:r>
      <w:rPr>
        <w:rFonts w:ascii="Arial" w:hAnsi="Arial" w:cs="Arial"/>
        <w:b/>
        <w:color w:val="9C9E9F"/>
        <w:sz w:val="14"/>
      </w:rPr>
      <w:t xml:space="preserve">, F-68600 </w:t>
    </w:r>
    <w:proofErr w:type="spellStart"/>
    <w:r>
      <w:rPr>
        <w:rFonts w:ascii="Arial" w:hAnsi="Arial" w:cs="Arial"/>
        <w:b/>
        <w:color w:val="9C9E9F"/>
        <w:sz w:val="14"/>
      </w:rPr>
      <w:t>Volgelsheim</w:t>
    </w:r>
    <w:proofErr w:type="spellEnd"/>
    <w:r>
      <w:rPr>
        <w:rFonts w:ascii="Arial" w:hAnsi="Arial" w:cs="Arial"/>
        <w:b/>
        <w:color w:val="9C9E9F"/>
        <w:sz w:val="14"/>
      </w:rPr>
      <w:t xml:space="preserve"> – </w:t>
    </w:r>
    <w:proofErr w:type="spellStart"/>
    <w:r>
      <w:rPr>
        <w:rFonts w:ascii="Arial" w:hAnsi="Arial" w:cs="Arial"/>
        <w:b/>
        <w:color w:val="9C9E9F"/>
        <w:sz w:val="14"/>
      </w:rPr>
      <w:t>Tél</w:t>
    </w:r>
    <w:proofErr w:type="spellEnd"/>
    <w:r>
      <w:rPr>
        <w:rFonts w:ascii="Arial" w:hAnsi="Arial" w:cs="Arial"/>
        <w:b/>
        <w:color w:val="9C9E9F"/>
        <w:sz w:val="14"/>
      </w:rPr>
      <w:t xml:space="preserve">. 03 89 72 16 00 – Fax 03 89 72 95 01 – </w:t>
    </w:r>
    <w:r w:rsidRPr="00376FC8">
      <w:rPr>
        <w:rFonts w:ascii="Arial" w:hAnsi="Arial" w:cs="Arial"/>
        <w:b/>
        <w:color w:val="9C9E9F"/>
        <w:sz w:val="14"/>
      </w:rPr>
      <w:t xml:space="preserve">info@schilliger.fr </w:t>
    </w:r>
    <w:r>
      <w:rPr>
        <w:rFonts w:ascii="Arial" w:hAnsi="Arial" w:cs="Arial"/>
        <w:b/>
        <w:color w:val="9C9E9F"/>
        <w:sz w:val="14"/>
      </w:rPr>
      <w:t>– www.schilliger.fr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7" w:rsidRDefault="00CD0A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61" w:rsidRDefault="00566D61" w:rsidP="00566D61">
      <w:r>
        <w:separator/>
      </w:r>
    </w:p>
  </w:footnote>
  <w:footnote w:type="continuationSeparator" w:id="0">
    <w:p w:rsidR="00566D61" w:rsidRDefault="00566D61" w:rsidP="0056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7" w:rsidRDefault="00CD0A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7" w:rsidRDefault="00CD0A17" w:rsidP="00CD0A17">
    <w:pPr>
      <w:pStyle w:val="Kopfzeile"/>
      <w:rPr>
        <w:rFonts w:ascii="Arial" w:hAnsi="Arial" w:cs="Arial"/>
        <w:color w:val="9E0923"/>
      </w:rPr>
    </w:pPr>
    <w:r w:rsidRPr="00A873A2">
      <w:rPr>
        <w:rFonts w:ascii="Arial" w:hAnsi="Arial" w:cs="Arial"/>
        <w:noProof/>
        <w:color w:val="9E0923"/>
        <w:lang w:eastAsia="de-DE"/>
      </w:rPr>
      <w:drawing>
        <wp:anchor distT="0" distB="0" distL="114300" distR="114300" simplePos="0" relativeHeight="251664384" behindDoc="1" locked="0" layoutInCell="1" allowOverlap="1" wp14:anchorId="0353FA6F" wp14:editId="47BB2062">
          <wp:simplePos x="0" y="0"/>
          <wp:positionH relativeFrom="column">
            <wp:posOffset>4215434</wp:posOffset>
          </wp:positionH>
          <wp:positionV relativeFrom="paragraph">
            <wp:posOffset>-253365</wp:posOffset>
          </wp:positionV>
          <wp:extent cx="2060575" cy="566420"/>
          <wp:effectExtent l="0" t="0" r="0" b="5080"/>
          <wp:wrapNone/>
          <wp:docPr id="2" name="Image 1" descr="C:\Users\ve6\Desktop\journée de formation 21-03-12\logos\LOGO Schilliger B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6\Desktop\journée de formation 21-03-12\logos\LOGO Schilliger Bo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D61" w:rsidRPr="00CD0A17" w:rsidRDefault="00CD0A17" w:rsidP="00CD0A17">
    <w:pPr>
      <w:pStyle w:val="Kopfzeile"/>
      <w:rPr>
        <w:rFonts w:ascii="Arial" w:hAnsi="Arial" w:cs="Arial"/>
        <w:color w:val="9E0923"/>
      </w:rPr>
    </w:pPr>
    <w:proofErr w:type="spellStart"/>
    <w:r w:rsidRPr="00A873A2">
      <w:rPr>
        <w:rFonts w:ascii="Arial" w:hAnsi="Arial" w:cs="Arial"/>
        <w:color w:val="9E0923"/>
      </w:rPr>
      <w:t>Compétence</w:t>
    </w:r>
    <w:proofErr w:type="spellEnd"/>
    <w:r w:rsidRPr="00A873A2">
      <w:rPr>
        <w:rFonts w:ascii="Arial" w:hAnsi="Arial" w:cs="Arial"/>
        <w:color w:val="9E0923"/>
      </w:rPr>
      <w:t xml:space="preserve"> &amp; Innovation</w:t>
    </w:r>
    <w:bookmarkStart w:id="0" w:name="_GoBack"/>
    <w:bookmarkEnd w:id="0"/>
    <w:r w:rsidR="00566D61" w:rsidRPr="00970FA7">
      <w:rPr>
        <w:rFonts w:cs="Arial"/>
        <w:b/>
        <w:color w:val="9E0923"/>
        <w:sz w:val="20"/>
      </w:rPr>
      <w:tab/>
    </w:r>
    <w:r w:rsidR="00566D61" w:rsidRPr="00970FA7">
      <w:rPr>
        <w:rFonts w:cs="Arial"/>
        <w:b/>
        <w:color w:val="9E0923"/>
        <w:sz w:val="20"/>
      </w:rPr>
      <w:tab/>
    </w:r>
  </w:p>
  <w:p w:rsidR="00566D61" w:rsidRDefault="00566D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7" w:rsidRDefault="00CD0A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4"/>
    <w:rsid w:val="000468DA"/>
    <w:rsid w:val="000D394F"/>
    <w:rsid w:val="00240FAE"/>
    <w:rsid w:val="002664B8"/>
    <w:rsid w:val="002A0AA5"/>
    <w:rsid w:val="00380F5F"/>
    <w:rsid w:val="004D20F3"/>
    <w:rsid w:val="00566D61"/>
    <w:rsid w:val="005B67A7"/>
    <w:rsid w:val="006F5ABB"/>
    <w:rsid w:val="00767663"/>
    <w:rsid w:val="007738C9"/>
    <w:rsid w:val="008123C8"/>
    <w:rsid w:val="00820F04"/>
    <w:rsid w:val="00912356"/>
    <w:rsid w:val="00A15B93"/>
    <w:rsid w:val="00AE1E6A"/>
    <w:rsid w:val="00B61B53"/>
    <w:rsid w:val="00BA29C1"/>
    <w:rsid w:val="00CD0A17"/>
    <w:rsid w:val="00E019DA"/>
    <w:rsid w:val="00EA11A3"/>
    <w:rsid w:val="00F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AA5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0A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A0AA5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0AA5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A0AA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paragraph" w:customStyle="1" w:styleId="-SEITE-">
    <w:name w:val="- SEITE -"/>
    <w:rsid w:val="002A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AA5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0A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A0AA5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0AA5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A0AA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paragraph" w:customStyle="1" w:styleId="-SEITE-">
    <w:name w:val="- SEITE -"/>
    <w:rsid w:val="002A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B94C-9AEB-4313-A084-5E8F57A6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Schilliger</dc:creator>
  <cp:keywords/>
  <dc:description/>
  <cp:lastModifiedBy>Melanie Schilliger</cp:lastModifiedBy>
  <cp:revision>16</cp:revision>
  <dcterms:created xsi:type="dcterms:W3CDTF">2016-10-14T07:38:00Z</dcterms:created>
  <dcterms:modified xsi:type="dcterms:W3CDTF">2016-12-23T09:15:00Z</dcterms:modified>
</cp:coreProperties>
</file>